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63BCEB" w14:textId="77777777" w:rsidR="00AD6469" w:rsidRPr="008115DC" w:rsidRDefault="00AD6469" w:rsidP="00AD6469">
      <w:pPr>
        <w:widowControl w:val="0"/>
        <w:spacing w:before="0" w:after="0"/>
        <w:ind w:firstLine="0"/>
        <w:jc w:val="right"/>
        <w:rPr>
          <w:rFonts w:eastAsia="Times New Roman" w:cs="Times New Roman"/>
          <w:b/>
          <w:sz w:val="26"/>
          <w:szCs w:val="26"/>
          <w:lang w:val="de-DE"/>
        </w:rPr>
      </w:pPr>
      <w:bookmarkStart w:id="0" w:name="_GoBack"/>
      <w:bookmarkEnd w:id="0"/>
      <w:r w:rsidRPr="008115DC">
        <w:rPr>
          <w:rFonts w:eastAsia="PMingLiU" w:cs="Times New Roman"/>
          <w:b/>
          <w:bCs/>
          <w:sz w:val="26"/>
          <w:szCs w:val="26"/>
          <w:lang w:val="de-DE"/>
        </w:rPr>
        <w:t xml:space="preserve">Mẫu </w:t>
      </w:r>
      <w:r w:rsidRPr="008115DC">
        <w:rPr>
          <w:rFonts w:eastAsia="Times New Roman" w:cs="Times New Roman"/>
          <w:b/>
          <w:sz w:val="26"/>
          <w:szCs w:val="26"/>
        </w:rPr>
        <w:t>C3.1-BCKQ</w:t>
      </w:r>
    </w:p>
    <w:p w14:paraId="345371D1" w14:textId="77777777" w:rsidR="00AD6469" w:rsidRPr="008115DC" w:rsidRDefault="00AD6469" w:rsidP="00AD6469">
      <w:pPr>
        <w:widowControl w:val="0"/>
        <w:autoSpaceDE w:val="0"/>
        <w:autoSpaceDN w:val="0"/>
        <w:adjustRightInd w:val="0"/>
        <w:spacing w:before="0" w:after="0"/>
        <w:ind w:firstLine="0"/>
        <w:jc w:val="right"/>
        <w:rPr>
          <w:rFonts w:eastAsia="Times New Roman" w:cs="Times New Roman"/>
          <w:sz w:val="26"/>
          <w:szCs w:val="26"/>
          <w:lang w:val="de-DE"/>
        </w:rPr>
      </w:pPr>
      <w:r w:rsidRPr="008115DC">
        <w:rPr>
          <w:rFonts w:eastAsia="Times New Roman" w:cs="Times New Roman"/>
          <w:sz w:val="26"/>
          <w:szCs w:val="26"/>
          <w:lang w:val="de-DE"/>
        </w:rPr>
        <w:t>01/2018/TT-BKHCN</w:t>
      </w:r>
    </w:p>
    <w:p w14:paraId="00422EBB" w14:textId="77777777" w:rsidR="00AD6469" w:rsidRPr="008115DC" w:rsidRDefault="00AD6469" w:rsidP="00AD6469">
      <w:pPr>
        <w:widowControl w:val="0"/>
        <w:autoSpaceDE w:val="0"/>
        <w:autoSpaceDN w:val="0"/>
        <w:adjustRightInd w:val="0"/>
        <w:spacing w:before="0" w:after="0"/>
        <w:ind w:firstLine="0"/>
        <w:jc w:val="right"/>
        <w:rPr>
          <w:rFonts w:eastAsia="PMingLiU" w:cs="Times New Roman"/>
          <w:sz w:val="26"/>
          <w:szCs w:val="26"/>
          <w:lang w:val="de-DE"/>
        </w:rPr>
      </w:pPr>
    </w:p>
    <w:p w14:paraId="06075A35" w14:textId="6D07CBEB" w:rsidR="00AD6469" w:rsidRPr="008115DC" w:rsidRDefault="00E53E4C" w:rsidP="00AD6469">
      <w:pPr>
        <w:widowControl w:val="0"/>
        <w:autoSpaceDE w:val="0"/>
        <w:autoSpaceDN w:val="0"/>
        <w:adjustRightInd w:val="0"/>
        <w:spacing w:after="0"/>
        <w:ind w:firstLine="0"/>
        <w:jc w:val="center"/>
        <w:rPr>
          <w:rFonts w:eastAsia="PMingLiU" w:cs="Times New Roman"/>
          <w:lang w:val="vi-VN"/>
        </w:rPr>
      </w:pPr>
      <w:r>
        <w:rPr>
          <w:rFonts w:eastAsia="PMingLiU" w:cs="Times New Roman"/>
          <w:b/>
          <w:bCs/>
          <w:noProof/>
        </w:rPr>
        <mc:AlternateContent>
          <mc:Choice Requires="wps">
            <w:drawing>
              <wp:anchor distT="4294967295" distB="4294967295" distL="114300" distR="114300" simplePos="0" relativeHeight="251660288" behindDoc="0" locked="0" layoutInCell="1" allowOverlap="1" wp14:anchorId="30291598" wp14:editId="74A4B02E">
                <wp:simplePos x="0" y="0"/>
                <wp:positionH relativeFrom="margin">
                  <wp:posOffset>1757045</wp:posOffset>
                </wp:positionH>
                <wp:positionV relativeFrom="paragraph">
                  <wp:posOffset>496569</wp:posOffset>
                </wp:positionV>
                <wp:extent cx="2211705" cy="0"/>
                <wp:effectExtent l="0" t="0" r="0" b="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17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AD345E2" id="_x0000_t32" coordsize="21600,21600" o:spt="32" o:oned="t" path="m,l21600,21600e" filled="f">
                <v:path arrowok="t" fillok="f" o:connecttype="none"/>
                <o:lock v:ext="edit" shapetype="t"/>
              </v:shapetype>
              <v:shape id="Straight Arrow Connector 3" o:spid="_x0000_s1026" type="#_x0000_t32" style="position:absolute;margin-left:138.35pt;margin-top:39.1pt;width:174.15pt;height:0;z-index:251660288;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">
                <w10:wrap anchorx="margin"/>
              </v:shape>
            </w:pict>
          </mc:Fallback>
        </mc:AlternateContent>
      </w:r>
      <w:r w:rsidR="00AD6469" w:rsidRPr="008115DC">
        <w:rPr>
          <w:rFonts w:eastAsia="PMingLiU" w:cs="Times New Roman"/>
          <w:b/>
          <w:bCs/>
          <w:lang w:val="de-DE"/>
        </w:rPr>
        <w:t>CỘNG HÒA XÃ HỘI CHỦ NGHĨA VIỆT NAM</w:t>
      </w:r>
      <w:r w:rsidR="00AD6469" w:rsidRPr="008115DC">
        <w:rPr>
          <w:rFonts w:eastAsia="PMingLiU" w:cs="Times New Roman"/>
          <w:b/>
          <w:bCs/>
          <w:lang w:val="vi-VN"/>
        </w:rPr>
        <w:br/>
      </w:r>
      <w:r w:rsidR="00AD6469" w:rsidRPr="008115DC">
        <w:rPr>
          <w:rFonts w:eastAsia="PMingLiU" w:cs="Times New Roman"/>
          <w:b/>
          <w:bCs/>
          <w:lang w:val="de-DE"/>
        </w:rPr>
        <w:t>Độc lập - Tự do - Hạnh phúc</w:t>
      </w:r>
      <w:r w:rsidR="00AD6469" w:rsidRPr="008115DC">
        <w:rPr>
          <w:rFonts w:eastAsia="PMingLiU" w:cs="Times New Roman"/>
          <w:b/>
          <w:bCs/>
          <w:lang w:val="vi-VN"/>
        </w:rPr>
        <w:br/>
      </w:r>
    </w:p>
    <w:p w14:paraId="631C656A" w14:textId="77777777" w:rsidR="00AD6469" w:rsidRPr="008115DC" w:rsidRDefault="00AD6469" w:rsidP="00AD6469">
      <w:pPr>
        <w:widowControl w:val="0"/>
        <w:autoSpaceDE w:val="0"/>
        <w:autoSpaceDN w:val="0"/>
        <w:adjustRightInd w:val="0"/>
        <w:spacing w:after="0"/>
        <w:ind w:firstLine="0"/>
        <w:jc w:val="right"/>
        <w:rPr>
          <w:rFonts w:eastAsia="PMingLiU" w:cs="Times New Roman"/>
          <w:i/>
          <w:iCs/>
          <w:sz w:val="26"/>
          <w:szCs w:val="26"/>
          <w:lang w:val="vi-VN"/>
        </w:rPr>
      </w:pPr>
      <w:r w:rsidRPr="008115DC">
        <w:rPr>
          <w:rFonts w:eastAsia="PMingLiU" w:cs="Times New Roman"/>
          <w:i/>
          <w:iCs/>
          <w:sz w:val="26"/>
          <w:szCs w:val="26"/>
          <w:lang w:val="vi-VN"/>
        </w:rPr>
        <w:t>.............., ngày     tháng     năm 20...</w:t>
      </w:r>
    </w:p>
    <w:p w14:paraId="536B8AA1" w14:textId="77777777" w:rsidR="00AD6469" w:rsidRPr="008115DC" w:rsidRDefault="00AD6469" w:rsidP="00AD6469">
      <w:pPr>
        <w:widowControl w:val="0"/>
        <w:autoSpaceDE w:val="0"/>
        <w:autoSpaceDN w:val="0"/>
        <w:adjustRightInd w:val="0"/>
        <w:spacing w:after="0"/>
        <w:ind w:firstLine="0"/>
        <w:jc w:val="right"/>
        <w:rPr>
          <w:rFonts w:eastAsia="PMingLiU" w:cs="Times New Roman"/>
          <w:sz w:val="26"/>
          <w:szCs w:val="26"/>
          <w:lang w:val="vi-VN"/>
        </w:rPr>
      </w:pPr>
    </w:p>
    <w:p w14:paraId="5FB2247E" w14:textId="77777777" w:rsidR="00AD6469" w:rsidRPr="008115DC" w:rsidRDefault="00AD6469" w:rsidP="00AD6469">
      <w:pPr>
        <w:widowControl w:val="0"/>
        <w:autoSpaceDE w:val="0"/>
        <w:autoSpaceDN w:val="0"/>
        <w:adjustRightInd w:val="0"/>
        <w:spacing w:after="0" w:line="276" w:lineRule="auto"/>
        <w:ind w:firstLine="0"/>
        <w:jc w:val="center"/>
        <w:rPr>
          <w:rFonts w:eastAsia="PMingLiU" w:cs="Times New Roman"/>
          <w:b/>
          <w:bCs/>
          <w:lang w:val="vi-VN"/>
        </w:rPr>
      </w:pPr>
      <w:r w:rsidRPr="008115DC">
        <w:rPr>
          <w:rFonts w:eastAsia="PMingLiU" w:cs="Times New Roman"/>
          <w:b/>
          <w:bCs/>
          <w:lang w:val="vi-VN"/>
        </w:rPr>
        <w:t xml:space="preserve">BÁO CÁO ĐÁNH GIÁ KẾT QUẢ </w:t>
      </w:r>
    </w:p>
    <w:p w14:paraId="502EE617" w14:textId="77777777" w:rsidR="00AD6469" w:rsidRPr="008115DC" w:rsidRDefault="00AD6469" w:rsidP="00AD6469">
      <w:pPr>
        <w:widowControl w:val="0"/>
        <w:autoSpaceDE w:val="0"/>
        <w:autoSpaceDN w:val="0"/>
        <w:adjustRightInd w:val="0"/>
        <w:spacing w:after="0" w:line="276" w:lineRule="auto"/>
        <w:ind w:firstLine="0"/>
        <w:jc w:val="center"/>
        <w:rPr>
          <w:rFonts w:eastAsia="PMingLiU" w:cs="Times New Roman"/>
          <w:lang w:val="vi-VN"/>
        </w:rPr>
      </w:pPr>
      <w:r w:rsidRPr="008115DC">
        <w:rPr>
          <w:rFonts w:eastAsia="PMingLiU" w:cs="Times New Roman"/>
          <w:b/>
          <w:bCs/>
          <w:lang w:val="vi-VN"/>
        </w:rPr>
        <w:t>THỰC HIỆN NHIỆM VỤ</w:t>
      </w:r>
      <w:r w:rsidRPr="008115DC">
        <w:rPr>
          <w:rFonts w:eastAsia="PMingLiU" w:cs="Times New Roman"/>
          <w:b/>
          <w:bCs/>
        </w:rPr>
        <w:t xml:space="preserve"> HẰNG NĂM, ĐỊNH KỲ </w:t>
      </w:r>
      <w:r w:rsidRPr="008115DC">
        <w:rPr>
          <w:rFonts w:eastAsia="PMingLiU" w:cs="Times New Roman"/>
          <w:b/>
          <w:bCs/>
          <w:lang w:val="vi-VN"/>
        </w:rPr>
        <w:t>THUỘC ĐỀ ÁN 844</w:t>
      </w:r>
    </w:p>
    <w:p w14:paraId="323DE4E9" w14:textId="77777777" w:rsidR="00AD6469" w:rsidRPr="008115DC" w:rsidRDefault="00AD6469" w:rsidP="00AD6469">
      <w:pPr>
        <w:widowControl w:val="0"/>
        <w:autoSpaceDE w:val="0"/>
        <w:autoSpaceDN w:val="0"/>
        <w:adjustRightInd w:val="0"/>
        <w:spacing w:after="0"/>
        <w:ind w:firstLine="0"/>
        <w:jc w:val="left"/>
        <w:rPr>
          <w:rFonts w:eastAsia="PMingLiU" w:cs="Times New Roman"/>
          <w:b/>
          <w:bCs/>
          <w:szCs w:val="26"/>
          <w:lang w:val="vi-VN"/>
        </w:rPr>
      </w:pPr>
    </w:p>
    <w:p w14:paraId="0B838F59" w14:textId="77777777" w:rsidR="00AD6469" w:rsidRPr="008115DC" w:rsidRDefault="00AD6469" w:rsidP="00AD6469">
      <w:pPr>
        <w:widowControl w:val="0"/>
        <w:autoSpaceDE w:val="0"/>
        <w:autoSpaceDN w:val="0"/>
        <w:adjustRightInd w:val="0"/>
        <w:spacing w:after="0"/>
        <w:ind w:firstLine="0"/>
        <w:jc w:val="left"/>
        <w:rPr>
          <w:rFonts w:eastAsia="PMingLiU" w:cs="Times New Roman"/>
          <w:sz w:val="26"/>
          <w:szCs w:val="26"/>
        </w:rPr>
      </w:pPr>
      <w:r w:rsidRPr="008115DC">
        <w:rPr>
          <w:rFonts w:eastAsia="PMingLiU" w:cs="Times New Roman"/>
          <w:b/>
          <w:bCs/>
          <w:sz w:val="26"/>
          <w:szCs w:val="26"/>
        </w:rPr>
        <w:t>I. Thông tin chung về nhiệm vụ:</w:t>
      </w:r>
    </w:p>
    <w:p w14:paraId="511EEE7F" w14:textId="77777777" w:rsidR="00AD6469" w:rsidRPr="008115DC" w:rsidRDefault="00AD6469" w:rsidP="00AD6469">
      <w:pPr>
        <w:widowControl w:val="0"/>
        <w:autoSpaceDE w:val="0"/>
        <w:autoSpaceDN w:val="0"/>
        <w:adjustRightInd w:val="0"/>
        <w:spacing w:after="0"/>
        <w:ind w:firstLine="0"/>
        <w:jc w:val="left"/>
        <w:rPr>
          <w:rFonts w:eastAsia="PMingLiU" w:cs="Times New Roman"/>
          <w:sz w:val="26"/>
          <w:szCs w:val="26"/>
          <w:lang w:val="vi-VN"/>
        </w:rPr>
      </w:pPr>
      <w:r w:rsidRPr="008115DC">
        <w:rPr>
          <w:rFonts w:eastAsia="PMingLiU" w:cs="Times New Roman"/>
          <w:sz w:val="26"/>
          <w:szCs w:val="26"/>
        </w:rPr>
        <w:t xml:space="preserve">1. Tên nhiệm vụ.................................................................................................. </w:t>
      </w:r>
    </w:p>
    <w:p w14:paraId="2AB05B93" w14:textId="77777777" w:rsidR="00AD6469" w:rsidRPr="008115DC" w:rsidRDefault="00AD6469" w:rsidP="00AD6469">
      <w:pPr>
        <w:widowControl w:val="0"/>
        <w:autoSpaceDE w:val="0"/>
        <w:autoSpaceDN w:val="0"/>
        <w:adjustRightInd w:val="0"/>
        <w:spacing w:after="0"/>
        <w:ind w:firstLine="0"/>
        <w:jc w:val="left"/>
        <w:rPr>
          <w:rFonts w:eastAsia="PMingLiU" w:cs="Times New Roman"/>
          <w:sz w:val="26"/>
          <w:szCs w:val="26"/>
          <w:lang w:val="vi-VN"/>
        </w:rPr>
      </w:pPr>
      <w:r w:rsidRPr="008115DC">
        <w:rPr>
          <w:rFonts w:eastAsia="PMingLiU" w:cs="Times New Roman"/>
          <w:sz w:val="26"/>
          <w:szCs w:val="26"/>
          <w:lang w:val="vi-VN"/>
        </w:rPr>
        <w:t>2. Mục tiêu nhiệm vụ:</w:t>
      </w:r>
    </w:p>
    <w:p w14:paraId="4AB5DD49" w14:textId="77777777" w:rsidR="00AD6469" w:rsidRPr="008115DC" w:rsidRDefault="00AD6469" w:rsidP="00AD6469">
      <w:pPr>
        <w:widowControl w:val="0"/>
        <w:autoSpaceDE w:val="0"/>
        <w:autoSpaceDN w:val="0"/>
        <w:adjustRightInd w:val="0"/>
        <w:spacing w:after="0"/>
        <w:ind w:firstLine="0"/>
        <w:jc w:val="left"/>
        <w:rPr>
          <w:rFonts w:eastAsia="PMingLiU" w:cs="Times New Roman"/>
          <w:sz w:val="26"/>
          <w:szCs w:val="26"/>
          <w:lang w:val="vi-VN"/>
        </w:rPr>
      </w:pPr>
      <w:r w:rsidRPr="008115DC">
        <w:rPr>
          <w:rFonts w:eastAsia="PMingLiU" w:cs="Times New Roman"/>
          <w:sz w:val="26"/>
          <w:szCs w:val="26"/>
          <w:lang w:val="vi-VN"/>
        </w:rPr>
        <w:t>............................................................................................................................</w:t>
      </w:r>
    </w:p>
    <w:p w14:paraId="3DF70CEA" w14:textId="77777777" w:rsidR="00AD6469" w:rsidRPr="008115DC" w:rsidRDefault="00AD6469" w:rsidP="00AD6469">
      <w:pPr>
        <w:widowControl w:val="0"/>
        <w:autoSpaceDE w:val="0"/>
        <w:autoSpaceDN w:val="0"/>
        <w:adjustRightInd w:val="0"/>
        <w:spacing w:after="0"/>
        <w:ind w:firstLine="0"/>
        <w:jc w:val="left"/>
        <w:rPr>
          <w:rFonts w:eastAsia="PMingLiU" w:cs="Times New Roman"/>
          <w:sz w:val="26"/>
          <w:szCs w:val="26"/>
          <w:lang w:val="vi-VN"/>
        </w:rPr>
      </w:pPr>
      <w:r w:rsidRPr="008115DC">
        <w:rPr>
          <w:rFonts w:eastAsia="PMingLiU" w:cs="Times New Roman"/>
          <w:sz w:val="26"/>
          <w:szCs w:val="26"/>
          <w:lang w:val="vi-VN"/>
        </w:rPr>
        <w:t>3. Tổ chức chủ trì nhiệm vụ:</w:t>
      </w:r>
    </w:p>
    <w:p w14:paraId="49B74D37" w14:textId="77777777" w:rsidR="00AD6469" w:rsidRPr="008115DC" w:rsidRDefault="00AD6469" w:rsidP="00AD6469">
      <w:pPr>
        <w:widowControl w:val="0"/>
        <w:autoSpaceDE w:val="0"/>
        <w:autoSpaceDN w:val="0"/>
        <w:adjustRightInd w:val="0"/>
        <w:spacing w:after="0"/>
        <w:ind w:firstLine="0"/>
        <w:jc w:val="left"/>
        <w:rPr>
          <w:rFonts w:eastAsia="PMingLiU" w:cs="Times New Roman"/>
          <w:sz w:val="26"/>
          <w:szCs w:val="26"/>
          <w:lang w:val="vi-VN"/>
        </w:rPr>
      </w:pPr>
      <w:r w:rsidRPr="008115DC">
        <w:rPr>
          <w:rFonts w:eastAsia="PMingLiU" w:cs="Times New Roman"/>
          <w:sz w:val="26"/>
          <w:szCs w:val="26"/>
          <w:lang w:val="vi-VN"/>
        </w:rPr>
        <w:t>4. Chủ nhiệm nhiệm vụ:</w:t>
      </w:r>
    </w:p>
    <w:p w14:paraId="181A1984" w14:textId="77777777" w:rsidR="00AD6469" w:rsidRPr="008115DC" w:rsidRDefault="00AD6469" w:rsidP="00AD6469">
      <w:pPr>
        <w:widowControl w:val="0"/>
        <w:autoSpaceDE w:val="0"/>
        <w:autoSpaceDN w:val="0"/>
        <w:adjustRightInd w:val="0"/>
        <w:spacing w:after="0"/>
        <w:ind w:firstLine="0"/>
        <w:jc w:val="left"/>
        <w:rPr>
          <w:rFonts w:eastAsia="PMingLiU" w:cs="Times New Roman"/>
          <w:sz w:val="26"/>
          <w:szCs w:val="26"/>
          <w:lang w:val="vi-VN"/>
        </w:rPr>
      </w:pPr>
      <w:r w:rsidRPr="008115DC">
        <w:rPr>
          <w:rFonts w:eastAsia="PMingLiU" w:cs="Times New Roman"/>
          <w:sz w:val="26"/>
          <w:szCs w:val="26"/>
          <w:lang w:val="vi-VN"/>
        </w:rPr>
        <w:t>5. Tổ chức tham gia thực hiện nhiệm vụ:</w:t>
      </w:r>
    </w:p>
    <w:p w14:paraId="3C518AF6" w14:textId="77777777" w:rsidR="00AD6469" w:rsidRPr="008115DC" w:rsidRDefault="00AD6469" w:rsidP="00AD6469">
      <w:pPr>
        <w:widowControl w:val="0"/>
        <w:autoSpaceDE w:val="0"/>
        <w:autoSpaceDN w:val="0"/>
        <w:adjustRightInd w:val="0"/>
        <w:spacing w:after="0"/>
        <w:ind w:firstLine="0"/>
        <w:jc w:val="left"/>
        <w:rPr>
          <w:rFonts w:eastAsia="PMingLiU" w:cs="Times New Roman"/>
          <w:sz w:val="26"/>
          <w:szCs w:val="26"/>
          <w:lang w:val="vi-VN"/>
        </w:rPr>
      </w:pPr>
      <w:r w:rsidRPr="008115DC">
        <w:rPr>
          <w:rFonts w:eastAsia="PMingLiU" w:cs="Times New Roman"/>
          <w:sz w:val="26"/>
          <w:szCs w:val="26"/>
          <w:lang w:val="vi-VN"/>
        </w:rPr>
        <w:t xml:space="preserve">6. Tổng kinh phí thực hiện:                                               triệu đồng. </w:t>
      </w:r>
    </w:p>
    <w:p w14:paraId="1F4CC713" w14:textId="77777777" w:rsidR="00AD6469" w:rsidRPr="008115DC" w:rsidRDefault="00AD6469" w:rsidP="00AD6469">
      <w:pPr>
        <w:widowControl w:val="0"/>
        <w:autoSpaceDE w:val="0"/>
        <w:autoSpaceDN w:val="0"/>
        <w:adjustRightInd w:val="0"/>
        <w:spacing w:after="0"/>
        <w:ind w:firstLine="0"/>
        <w:jc w:val="left"/>
        <w:rPr>
          <w:rFonts w:eastAsia="PMingLiU" w:cs="Times New Roman"/>
          <w:sz w:val="26"/>
          <w:szCs w:val="26"/>
          <w:lang w:val="vi-VN"/>
        </w:rPr>
      </w:pPr>
      <w:r w:rsidRPr="008115DC">
        <w:rPr>
          <w:rFonts w:eastAsia="PMingLiU" w:cs="Times New Roman"/>
          <w:sz w:val="26"/>
          <w:szCs w:val="26"/>
          <w:lang w:val="vi-VN"/>
        </w:rPr>
        <w:t xml:space="preserve">Trong đó, kinh phí từ ngân sách SNKH:                          triệu đồng. </w:t>
      </w:r>
    </w:p>
    <w:p w14:paraId="5F7DF739" w14:textId="77777777" w:rsidR="00AD6469" w:rsidRPr="008115DC" w:rsidRDefault="00AD6469" w:rsidP="00AD6469">
      <w:pPr>
        <w:widowControl w:val="0"/>
        <w:autoSpaceDE w:val="0"/>
        <w:autoSpaceDN w:val="0"/>
        <w:adjustRightInd w:val="0"/>
        <w:spacing w:after="0"/>
        <w:ind w:firstLine="0"/>
        <w:jc w:val="left"/>
        <w:rPr>
          <w:rFonts w:eastAsia="PMingLiU" w:cs="Times New Roman"/>
          <w:sz w:val="26"/>
          <w:szCs w:val="26"/>
          <w:lang w:val="vi-VN"/>
        </w:rPr>
      </w:pPr>
      <w:r w:rsidRPr="008115DC">
        <w:rPr>
          <w:rFonts w:eastAsia="PMingLiU" w:cs="Times New Roman"/>
          <w:sz w:val="26"/>
          <w:szCs w:val="26"/>
          <w:lang w:val="vi-VN"/>
        </w:rPr>
        <w:t>Kinh phí từ nguồn khác:                                                    triệu đồng.</w:t>
      </w:r>
    </w:p>
    <w:p w14:paraId="7E821EF1" w14:textId="77777777" w:rsidR="00AD6469" w:rsidRPr="008115DC" w:rsidRDefault="00AD6469" w:rsidP="00AD6469">
      <w:pPr>
        <w:widowControl w:val="0"/>
        <w:autoSpaceDE w:val="0"/>
        <w:autoSpaceDN w:val="0"/>
        <w:adjustRightInd w:val="0"/>
        <w:spacing w:after="0"/>
        <w:ind w:firstLine="0"/>
        <w:jc w:val="left"/>
        <w:rPr>
          <w:rFonts w:eastAsia="PMingLiU" w:cs="Times New Roman"/>
          <w:sz w:val="26"/>
          <w:szCs w:val="26"/>
          <w:lang w:val="vi-VN"/>
        </w:rPr>
      </w:pPr>
      <w:r w:rsidRPr="008115DC">
        <w:rPr>
          <w:rFonts w:eastAsia="PMingLiU" w:cs="Times New Roman"/>
          <w:sz w:val="26"/>
          <w:szCs w:val="26"/>
          <w:lang w:val="vi-VN"/>
        </w:rPr>
        <w:t>7. Thời gian thực hiện theo Hợp đồng thực hiện nhiệm vụ</w:t>
      </w:r>
    </w:p>
    <w:p w14:paraId="60EA1090" w14:textId="77777777" w:rsidR="00AD6469" w:rsidRPr="008115DC" w:rsidRDefault="00AD6469" w:rsidP="00AD6469">
      <w:pPr>
        <w:widowControl w:val="0"/>
        <w:autoSpaceDE w:val="0"/>
        <w:autoSpaceDN w:val="0"/>
        <w:adjustRightInd w:val="0"/>
        <w:spacing w:after="0"/>
        <w:ind w:firstLine="0"/>
        <w:jc w:val="left"/>
        <w:rPr>
          <w:rFonts w:eastAsia="PMingLiU" w:cs="Times New Roman"/>
          <w:sz w:val="26"/>
          <w:szCs w:val="26"/>
          <w:lang w:val="vi-VN"/>
        </w:rPr>
      </w:pPr>
      <w:r w:rsidRPr="008115DC">
        <w:rPr>
          <w:rFonts w:eastAsia="PMingLiU" w:cs="Times New Roman"/>
          <w:sz w:val="26"/>
          <w:szCs w:val="26"/>
          <w:lang w:val="vi-VN"/>
        </w:rPr>
        <w:t>Bắt đầu:</w:t>
      </w:r>
    </w:p>
    <w:p w14:paraId="0E8A5ED3" w14:textId="77777777" w:rsidR="00AD6469" w:rsidRPr="008115DC" w:rsidRDefault="00AD6469" w:rsidP="00AD6469">
      <w:pPr>
        <w:widowControl w:val="0"/>
        <w:autoSpaceDE w:val="0"/>
        <w:autoSpaceDN w:val="0"/>
        <w:adjustRightInd w:val="0"/>
        <w:spacing w:after="0"/>
        <w:ind w:firstLine="0"/>
        <w:jc w:val="left"/>
        <w:rPr>
          <w:rFonts w:eastAsia="PMingLiU" w:cs="Times New Roman"/>
          <w:sz w:val="26"/>
          <w:szCs w:val="26"/>
          <w:lang w:val="vi-VN"/>
        </w:rPr>
      </w:pPr>
      <w:r w:rsidRPr="008115DC">
        <w:rPr>
          <w:rFonts w:eastAsia="PMingLiU" w:cs="Times New Roman"/>
          <w:sz w:val="26"/>
          <w:szCs w:val="26"/>
          <w:lang w:val="vi-VN"/>
        </w:rPr>
        <w:t>Kết thúc:</w:t>
      </w:r>
    </w:p>
    <w:p w14:paraId="6D647774" w14:textId="77777777" w:rsidR="00AD6469" w:rsidRPr="008115DC" w:rsidRDefault="00AD6469" w:rsidP="00AD6469">
      <w:pPr>
        <w:widowControl w:val="0"/>
        <w:autoSpaceDE w:val="0"/>
        <w:autoSpaceDN w:val="0"/>
        <w:adjustRightInd w:val="0"/>
        <w:spacing w:after="0"/>
        <w:ind w:firstLine="0"/>
        <w:jc w:val="left"/>
        <w:rPr>
          <w:rFonts w:eastAsia="PMingLiU" w:cs="Times New Roman"/>
          <w:sz w:val="26"/>
          <w:szCs w:val="26"/>
          <w:lang w:val="vi-VN"/>
        </w:rPr>
      </w:pPr>
      <w:r w:rsidRPr="008115DC">
        <w:rPr>
          <w:rFonts w:eastAsia="PMingLiU" w:cs="Times New Roman"/>
          <w:sz w:val="26"/>
          <w:szCs w:val="26"/>
          <w:lang w:val="vi-VN"/>
        </w:rPr>
        <w:t>8. Thời điểm báo cáo đánh giá kết quả (giữa kỳ/cuối kỳ):</w:t>
      </w:r>
    </w:p>
    <w:p w14:paraId="42477CD3" w14:textId="77777777" w:rsidR="00AD6469" w:rsidRPr="008115DC" w:rsidRDefault="00AD6469" w:rsidP="00AD6469">
      <w:pPr>
        <w:widowControl w:val="0"/>
        <w:autoSpaceDE w:val="0"/>
        <w:autoSpaceDN w:val="0"/>
        <w:adjustRightInd w:val="0"/>
        <w:spacing w:after="0"/>
        <w:ind w:firstLine="0"/>
        <w:jc w:val="left"/>
        <w:rPr>
          <w:rFonts w:eastAsia="PMingLiU" w:cs="Times New Roman"/>
          <w:sz w:val="26"/>
          <w:szCs w:val="26"/>
          <w:lang w:val="vi-VN"/>
        </w:rPr>
      </w:pPr>
      <w:r w:rsidRPr="008115DC">
        <w:rPr>
          <w:rFonts w:eastAsia="PMingLiU" w:cs="Times New Roman"/>
          <w:b/>
          <w:bCs/>
          <w:sz w:val="26"/>
          <w:szCs w:val="26"/>
          <w:lang w:val="vi-VN"/>
        </w:rPr>
        <w:t>II. Đánh giá kết quả thực hiện nhiệm vụ:</w:t>
      </w:r>
    </w:p>
    <w:p w14:paraId="4B8C82D8" w14:textId="77777777" w:rsidR="00AD6469" w:rsidRPr="008115DC" w:rsidRDefault="00AD6469" w:rsidP="00AD6469">
      <w:pPr>
        <w:widowControl w:val="0"/>
        <w:autoSpaceDE w:val="0"/>
        <w:autoSpaceDN w:val="0"/>
        <w:adjustRightInd w:val="0"/>
        <w:spacing w:after="0"/>
        <w:ind w:firstLine="0"/>
        <w:jc w:val="left"/>
        <w:rPr>
          <w:rFonts w:eastAsia="PMingLiU" w:cs="Times New Roman"/>
          <w:sz w:val="26"/>
          <w:szCs w:val="26"/>
          <w:lang w:val="vi-VN"/>
        </w:rPr>
      </w:pPr>
      <w:r w:rsidRPr="008115DC">
        <w:rPr>
          <w:rFonts w:eastAsia="PMingLiU" w:cs="Times New Roman"/>
          <w:sz w:val="26"/>
          <w:szCs w:val="26"/>
          <w:lang w:val="vi-VN"/>
        </w:rPr>
        <w:t>1. Về kết quả thực hiện nhiệm vụ:</w:t>
      </w:r>
    </w:p>
    <w:p w14:paraId="68846A4A" w14:textId="77777777" w:rsidR="00AD6469" w:rsidRPr="008115DC" w:rsidRDefault="00AD6469" w:rsidP="00AD6469">
      <w:pPr>
        <w:widowControl w:val="0"/>
        <w:autoSpaceDE w:val="0"/>
        <w:autoSpaceDN w:val="0"/>
        <w:adjustRightInd w:val="0"/>
        <w:spacing w:after="0"/>
        <w:ind w:firstLine="0"/>
        <w:jc w:val="left"/>
        <w:rPr>
          <w:rFonts w:eastAsia="PMingLiU" w:cs="Times New Roman"/>
          <w:sz w:val="26"/>
          <w:szCs w:val="26"/>
          <w:lang w:val="vi-VN"/>
        </w:rPr>
      </w:pPr>
    </w:p>
    <w:p w14:paraId="3AEE8036" w14:textId="77777777" w:rsidR="00AD6469" w:rsidRPr="008115DC" w:rsidRDefault="00AD6469" w:rsidP="00AD6469">
      <w:pPr>
        <w:widowControl w:val="0"/>
        <w:autoSpaceDE w:val="0"/>
        <w:autoSpaceDN w:val="0"/>
        <w:adjustRightInd w:val="0"/>
        <w:spacing w:after="0"/>
        <w:ind w:firstLine="0"/>
        <w:jc w:val="left"/>
        <w:rPr>
          <w:rFonts w:eastAsia="PMingLiU" w:cs="Times New Roman"/>
          <w:sz w:val="26"/>
          <w:szCs w:val="26"/>
          <w:lang w:val="vi-VN"/>
        </w:rPr>
      </w:pPr>
      <w:r w:rsidRPr="008115DC">
        <w:rPr>
          <w:rFonts w:eastAsia="PMingLiU" w:cs="Times New Roman"/>
          <w:sz w:val="26"/>
          <w:szCs w:val="26"/>
          <w:lang w:val="vi-VN"/>
        </w:rPr>
        <w:t>2. Về số lượng, khối lượng sản phẩm:</w:t>
      </w:r>
    </w:p>
    <w:p w14:paraId="6AB95D99" w14:textId="77777777" w:rsidR="00AD6469" w:rsidRPr="008115DC" w:rsidRDefault="00AD6469" w:rsidP="00AD6469">
      <w:pPr>
        <w:widowControl w:val="0"/>
        <w:autoSpaceDE w:val="0"/>
        <w:autoSpaceDN w:val="0"/>
        <w:adjustRightInd w:val="0"/>
        <w:spacing w:after="0"/>
        <w:ind w:firstLine="0"/>
        <w:jc w:val="left"/>
        <w:rPr>
          <w:rFonts w:eastAsia="PMingLiU" w:cs="Times New Roman"/>
          <w:sz w:val="26"/>
          <w:szCs w:val="26"/>
          <w:lang w:val="vi-VN"/>
        </w:rPr>
      </w:pPr>
    </w:p>
    <w:p w14:paraId="6448A972" w14:textId="77777777" w:rsidR="00AD6469" w:rsidRPr="008115DC" w:rsidRDefault="00AD6469" w:rsidP="00AD6469">
      <w:pPr>
        <w:widowControl w:val="0"/>
        <w:autoSpaceDE w:val="0"/>
        <w:autoSpaceDN w:val="0"/>
        <w:adjustRightInd w:val="0"/>
        <w:spacing w:after="0"/>
        <w:ind w:firstLine="0"/>
        <w:jc w:val="left"/>
        <w:rPr>
          <w:rFonts w:eastAsia="PMingLiU" w:cs="Times New Roman"/>
          <w:sz w:val="26"/>
          <w:szCs w:val="26"/>
          <w:lang w:val="vi-VN"/>
        </w:rPr>
      </w:pPr>
      <w:r w:rsidRPr="008115DC">
        <w:rPr>
          <w:rFonts w:eastAsia="PMingLiU" w:cs="Times New Roman"/>
          <w:sz w:val="26"/>
          <w:szCs w:val="26"/>
          <w:lang w:val="vi-VN"/>
        </w:rPr>
        <w:t>3. Về chất lượng sản phẩm:</w:t>
      </w:r>
    </w:p>
    <w:p w14:paraId="529965B6" w14:textId="77777777" w:rsidR="00AD6469" w:rsidRPr="008115DC" w:rsidRDefault="00AD6469" w:rsidP="00AD6469">
      <w:pPr>
        <w:widowControl w:val="0"/>
        <w:autoSpaceDE w:val="0"/>
        <w:autoSpaceDN w:val="0"/>
        <w:adjustRightInd w:val="0"/>
        <w:spacing w:after="0"/>
        <w:ind w:firstLine="0"/>
        <w:jc w:val="left"/>
        <w:rPr>
          <w:rFonts w:eastAsia="PMingLiU" w:cs="Times New Roman"/>
          <w:sz w:val="26"/>
          <w:szCs w:val="26"/>
          <w:lang w:val="vi-VN"/>
        </w:rPr>
      </w:pPr>
    </w:p>
    <w:p w14:paraId="61DFD527" w14:textId="77777777" w:rsidR="00AD6469" w:rsidRPr="008115DC" w:rsidRDefault="00AD6469" w:rsidP="00AD6469">
      <w:pPr>
        <w:widowControl w:val="0"/>
        <w:autoSpaceDE w:val="0"/>
        <w:autoSpaceDN w:val="0"/>
        <w:adjustRightInd w:val="0"/>
        <w:spacing w:after="0"/>
        <w:ind w:firstLine="0"/>
        <w:jc w:val="left"/>
        <w:rPr>
          <w:rFonts w:eastAsia="PMingLiU" w:cs="Times New Roman"/>
          <w:sz w:val="26"/>
          <w:szCs w:val="26"/>
          <w:lang w:val="vi-VN"/>
        </w:rPr>
      </w:pPr>
      <w:r w:rsidRPr="008115DC">
        <w:rPr>
          <w:rFonts w:eastAsia="PMingLiU" w:cs="Times New Roman"/>
          <w:sz w:val="26"/>
          <w:szCs w:val="26"/>
          <w:lang w:val="vi-VN"/>
        </w:rPr>
        <w:t>4. Về tiến độ thực hiện:</w:t>
      </w:r>
    </w:p>
    <w:p w14:paraId="6301116F" w14:textId="77777777" w:rsidR="00AD6469" w:rsidRPr="008115DC" w:rsidRDefault="00AD6469" w:rsidP="00AD6469">
      <w:pPr>
        <w:widowControl w:val="0"/>
        <w:autoSpaceDE w:val="0"/>
        <w:autoSpaceDN w:val="0"/>
        <w:adjustRightInd w:val="0"/>
        <w:spacing w:after="0"/>
        <w:ind w:firstLine="0"/>
        <w:jc w:val="left"/>
        <w:rPr>
          <w:rFonts w:eastAsia="PMingLiU" w:cs="Times New Roman"/>
          <w:sz w:val="26"/>
          <w:szCs w:val="26"/>
          <w:lang w:val="vi-VN"/>
        </w:rPr>
      </w:pPr>
    </w:p>
    <w:p w14:paraId="3B06A81D" w14:textId="77777777" w:rsidR="00AD6469" w:rsidRPr="008115DC" w:rsidRDefault="00AD6469" w:rsidP="00AD6469">
      <w:pPr>
        <w:widowControl w:val="0"/>
        <w:autoSpaceDE w:val="0"/>
        <w:autoSpaceDN w:val="0"/>
        <w:adjustRightInd w:val="0"/>
        <w:spacing w:after="0"/>
        <w:ind w:firstLine="0"/>
        <w:jc w:val="left"/>
        <w:rPr>
          <w:rFonts w:eastAsia="PMingLiU" w:cs="Times New Roman"/>
          <w:sz w:val="26"/>
          <w:szCs w:val="26"/>
          <w:lang w:val="vi-VN"/>
        </w:rPr>
      </w:pPr>
    </w:p>
    <w:p w14:paraId="096C43BE" w14:textId="77777777" w:rsidR="00AD6469" w:rsidRPr="008115DC" w:rsidRDefault="00AD6469" w:rsidP="00AD6469">
      <w:pPr>
        <w:widowControl w:val="0"/>
        <w:autoSpaceDE w:val="0"/>
        <w:autoSpaceDN w:val="0"/>
        <w:adjustRightInd w:val="0"/>
        <w:spacing w:after="0"/>
        <w:ind w:firstLine="0"/>
        <w:jc w:val="left"/>
        <w:rPr>
          <w:rFonts w:eastAsia="PMingLiU" w:cs="Times New Roman"/>
          <w:sz w:val="26"/>
          <w:szCs w:val="26"/>
          <w:lang w:val="vi-VN"/>
        </w:rPr>
      </w:pPr>
      <w:r w:rsidRPr="008115DC">
        <w:rPr>
          <w:rFonts w:eastAsia="PMingLiU" w:cs="Times New Roman"/>
          <w:sz w:val="26"/>
          <w:szCs w:val="26"/>
          <w:lang w:val="vi-VN"/>
        </w:rPr>
        <w:lastRenderedPageBreak/>
        <w:t>5. Về tình hình sử dụng kinh phí:</w:t>
      </w:r>
    </w:p>
    <w:p w14:paraId="196F9662" w14:textId="77777777" w:rsidR="00AD6469" w:rsidRPr="008115DC" w:rsidRDefault="00AD6469" w:rsidP="00AD6469">
      <w:pPr>
        <w:widowControl w:val="0"/>
        <w:autoSpaceDE w:val="0"/>
        <w:autoSpaceDN w:val="0"/>
        <w:adjustRightInd w:val="0"/>
        <w:spacing w:after="0"/>
        <w:ind w:firstLine="0"/>
        <w:jc w:val="left"/>
        <w:rPr>
          <w:rFonts w:eastAsia="PMingLiU" w:cs="Times New Roman"/>
          <w:sz w:val="26"/>
          <w:szCs w:val="26"/>
          <w:lang w:val="vi-VN"/>
        </w:rPr>
      </w:pPr>
    </w:p>
    <w:p w14:paraId="68E8F694" w14:textId="77777777" w:rsidR="00AD6469" w:rsidRPr="008115DC" w:rsidRDefault="00AD6469" w:rsidP="00AD6469">
      <w:pPr>
        <w:widowControl w:val="0"/>
        <w:autoSpaceDE w:val="0"/>
        <w:autoSpaceDN w:val="0"/>
        <w:adjustRightInd w:val="0"/>
        <w:spacing w:after="0"/>
        <w:ind w:firstLine="0"/>
        <w:jc w:val="left"/>
        <w:rPr>
          <w:rFonts w:eastAsia="PMingLiU" w:cs="Times New Roman"/>
          <w:sz w:val="26"/>
          <w:szCs w:val="26"/>
          <w:lang w:val="vi-VN"/>
        </w:rPr>
      </w:pPr>
    </w:p>
    <w:p w14:paraId="4C4888D2" w14:textId="77777777" w:rsidR="00AD6469" w:rsidRPr="008115DC" w:rsidRDefault="00AD6469" w:rsidP="00AD6469">
      <w:pPr>
        <w:widowControl w:val="0"/>
        <w:autoSpaceDE w:val="0"/>
        <w:autoSpaceDN w:val="0"/>
        <w:adjustRightInd w:val="0"/>
        <w:spacing w:after="0"/>
        <w:ind w:firstLine="0"/>
        <w:jc w:val="left"/>
        <w:rPr>
          <w:rFonts w:eastAsia="PMingLiU" w:cs="Times New Roman"/>
          <w:sz w:val="26"/>
          <w:szCs w:val="26"/>
          <w:lang w:val="vi-VN"/>
        </w:rPr>
      </w:pPr>
      <w:r w:rsidRPr="008115DC">
        <w:rPr>
          <w:rFonts w:eastAsia="PMingLiU" w:cs="Times New Roman"/>
          <w:sz w:val="26"/>
          <w:szCs w:val="26"/>
          <w:lang w:val="vi-VN"/>
        </w:rPr>
        <w:t>6. Về hiệu quả và lợi ích của nhiệm vụ:</w:t>
      </w:r>
    </w:p>
    <w:p w14:paraId="15B5C033" w14:textId="77777777" w:rsidR="00AD6469" w:rsidRPr="008115DC" w:rsidRDefault="00AD6469" w:rsidP="00AD6469">
      <w:pPr>
        <w:widowControl w:val="0"/>
        <w:autoSpaceDE w:val="0"/>
        <w:autoSpaceDN w:val="0"/>
        <w:adjustRightInd w:val="0"/>
        <w:spacing w:after="0"/>
        <w:ind w:firstLine="0"/>
        <w:jc w:val="left"/>
        <w:rPr>
          <w:rFonts w:eastAsia="PMingLiU" w:cs="Times New Roman"/>
          <w:sz w:val="26"/>
          <w:szCs w:val="26"/>
          <w:lang w:val="vi-VN"/>
        </w:rPr>
      </w:pPr>
    </w:p>
    <w:p w14:paraId="789B2B2E" w14:textId="77777777" w:rsidR="00AD6469" w:rsidRPr="008115DC" w:rsidRDefault="00AD6469" w:rsidP="00AD6469">
      <w:pPr>
        <w:widowControl w:val="0"/>
        <w:autoSpaceDE w:val="0"/>
        <w:autoSpaceDN w:val="0"/>
        <w:adjustRightInd w:val="0"/>
        <w:spacing w:after="0"/>
        <w:ind w:firstLine="0"/>
        <w:jc w:val="left"/>
        <w:rPr>
          <w:rFonts w:eastAsia="PMingLiU" w:cs="Times New Roman"/>
          <w:sz w:val="26"/>
          <w:szCs w:val="26"/>
          <w:lang w:val="vi-VN"/>
        </w:rPr>
      </w:pPr>
    </w:p>
    <w:p w14:paraId="73D48EED" w14:textId="77777777" w:rsidR="00AD6469" w:rsidRPr="008115DC" w:rsidRDefault="00AD6469" w:rsidP="00AD6469">
      <w:pPr>
        <w:widowControl w:val="0"/>
        <w:autoSpaceDE w:val="0"/>
        <w:autoSpaceDN w:val="0"/>
        <w:adjustRightInd w:val="0"/>
        <w:spacing w:after="0"/>
        <w:ind w:firstLine="0"/>
        <w:jc w:val="left"/>
        <w:rPr>
          <w:rFonts w:eastAsia="PMingLiU" w:cs="Times New Roman"/>
          <w:sz w:val="26"/>
          <w:szCs w:val="26"/>
          <w:lang w:val="vi-VN"/>
        </w:rPr>
      </w:pPr>
    </w:p>
    <w:p w14:paraId="3C7C06D2" w14:textId="77777777" w:rsidR="00AD6469" w:rsidRPr="008115DC" w:rsidRDefault="00AD6469" w:rsidP="00AD6469">
      <w:pPr>
        <w:widowControl w:val="0"/>
        <w:autoSpaceDE w:val="0"/>
        <w:autoSpaceDN w:val="0"/>
        <w:adjustRightInd w:val="0"/>
        <w:spacing w:after="0"/>
        <w:rPr>
          <w:rFonts w:eastAsia="PMingLiU" w:cs="Times New Roman"/>
          <w:sz w:val="26"/>
          <w:szCs w:val="26"/>
          <w:lang w:val="vi-VN"/>
        </w:rPr>
      </w:pPr>
      <w:r w:rsidRPr="008115DC">
        <w:rPr>
          <w:rFonts w:eastAsia="PMingLiU" w:cs="Times New Roman"/>
          <w:sz w:val="26"/>
          <w:szCs w:val="26"/>
          <w:lang w:val="vi-VN"/>
        </w:rPr>
        <w:t>Tổ chức chủ trì, chủ nhiệm nhiệm vụ, tổ chức, cá nhân tham gia thực hiện cam kết chịu trách nhiệm về tính trung thực về nội dung của báo cáo và tính hợp pháp của kết quả, sản phẩm thực hiện nhiệm vụ theo báo cáo./.</w:t>
      </w:r>
    </w:p>
    <w:p w14:paraId="7D1E6F57" w14:textId="77777777" w:rsidR="00AD6469" w:rsidRPr="008115DC" w:rsidRDefault="00AD6469" w:rsidP="00AD6469">
      <w:pPr>
        <w:widowControl w:val="0"/>
        <w:spacing w:after="0"/>
        <w:ind w:firstLine="0"/>
        <w:jc w:val="left"/>
        <w:rPr>
          <w:rFonts w:eastAsia="Times New Roman" w:cs="Times New Roman"/>
          <w:sz w:val="26"/>
          <w:szCs w:val="26"/>
          <w:lang w:val="vi-VN"/>
        </w:rPr>
      </w:pPr>
    </w:p>
    <w:tbl>
      <w:tblPr>
        <w:tblW w:w="9214" w:type="dxa"/>
        <w:tblLook w:val="01E0" w:firstRow="1" w:lastRow="1" w:firstColumn="1" w:lastColumn="1" w:noHBand="0" w:noVBand="0"/>
      </w:tblPr>
      <w:tblGrid>
        <w:gridCol w:w="4077"/>
        <w:gridCol w:w="5137"/>
      </w:tblGrid>
      <w:tr w:rsidR="00AD6469" w:rsidRPr="008115DC" w14:paraId="09AE9EC7" w14:textId="77777777" w:rsidTr="003D502F">
        <w:tc>
          <w:tcPr>
            <w:tcW w:w="4077" w:type="dxa"/>
          </w:tcPr>
          <w:p w14:paraId="13A260A2" w14:textId="77777777" w:rsidR="00AD6469" w:rsidRPr="008115DC" w:rsidRDefault="00AD6469" w:rsidP="003D502F">
            <w:pPr>
              <w:autoSpaceDE w:val="0"/>
              <w:autoSpaceDN w:val="0"/>
              <w:adjustRightInd w:val="0"/>
              <w:spacing w:after="0"/>
              <w:ind w:firstLine="0"/>
              <w:jc w:val="center"/>
              <w:rPr>
                <w:rFonts w:eastAsia="Times New Roman" w:cs="Times New Roman"/>
                <w:b/>
                <w:bCs/>
                <w:sz w:val="26"/>
                <w:szCs w:val="26"/>
                <w:lang w:val="vi-VN"/>
              </w:rPr>
            </w:pPr>
            <w:r w:rsidRPr="008115DC">
              <w:rPr>
                <w:rFonts w:eastAsia="PMingLiU" w:cs="Times New Roman"/>
                <w:b/>
                <w:bCs/>
                <w:sz w:val="26"/>
                <w:szCs w:val="26"/>
                <w:lang w:val="vi-VN"/>
              </w:rPr>
              <w:t>CHỦ NHIỆM NHIỆM VỤ</w:t>
            </w:r>
            <w:r w:rsidRPr="008115DC">
              <w:rPr>
                <w:rFonts w:eastAsia="PMingLiU" w:cs="Times New Roman"/>
                <w:sz w:val="26"/>
                <w:szCs w:val="26"/>
                <w:lang w:val="vi-VN"/>
              </w:rPr>
              <w:br/>
            </w:r>
            <w:r w:rsidRPr="008115DC">
              <w:rPr>
                <w:rFonts w:eastAsia="PMingLiU" w:cs="Times New Roman"/>
                <w:i/>
                <w:iCs/>
                <w:sz w:val="26"/>
                <w:szCs w:val="26"/>
                <w:lang w:val="vi-VN"/>
              </w:rPr>
              <w:t>(Họ và tên, chữ ký)</w:t>
            </w:r>
          </w:p>
        </w:tc>
        <w:tc>
          <w:tcPr>
            <w:tcW w:w="5137" w:type="dxa"/>
          </w:tcPr>
          <w:p w14:paraId="5761DC6D" w14:textId="77777777" w:rsidR="00AD6469" w:rsidRPr="008115DC" w:rsidRDefault="00AD6469" w:rsidP="003D502F">
            <w:pPr>
              <w:autoSpaceDE w:val="0"/>
              <w:autoSpaceDN w:val="0"/>
              <w:adjustRightInd w:val="0"/>
              <w:spacing w:after="0"/>
              <w:ind w:firstLine="0"/>
              <w:jc w:val="center"/>
              <w:rPr>
                <w:rFonts w:eastAsia="PMingLiU" w:cs="Times New Roman"/>
                <w:i/>
                <w:iCs/>
                <w:sz w:val="26"/>
                <w:szCs w:val="26"/>
                <w:lang w:val="vi-VN"/>
              </w:rPr>
            </w:pPr>
            <w:r w:rsidRPr="008115DC">
              <w:rPr>
                <w:rFonts w:eastAsia="PMingLiU" w:cs="Times New Roman"/>
                <w:b/>
                <w:bCs/>
                <w:sz w:val="26"/>
                <w:szCs w:val="26"/>
                <w:lang w:val="vi-VN"/>
              </w:rPr>
              <w:t>TỔ CHỨC CHỦ TRÌ NHIỆM VỤ</w:t>
            </w:r>
            <w:r w:rsidRPr="008115DC">
              <w:rPr>
                <w:rFonts w:eastAsia="PMingLiU" w:cs="Times New Roman"/>
                <w:sz w:val="26"/>
                <w:szCs w:val="26"/>
                <w:lang w:val="vi-VN"/>
              </w:rPr>
              <w:br/>
            </w:r>
            <w:r w:rsidRPr="008115DC">
              <w:rPr>
                <w:rFonts w:eastAsia="PMingLiU" w:cs="Times New Roman"/>
                <w:i/>
                <w:iCs/>
                <w:sz w:val="26"/>
                <w:szCs w:val="26"/>
                <w:lang w:val="vi-VN"/>
              </w:rPr>
              <w:t>(Họ và tên, chữ ký của  lãnh đạo và đóng dấu)</w:t>
            </w:r>
          </w:p>
          <w:p w14:paraId="60521691" w14:textId="77777777" w:rsidR="00AD6469" w:rsidRPr="008115DC" w:rsidRDefault="00AD6469" w:rsidP="003D502F">
            <w:pPr>
              <w:autoSpaceDE w:val="0"/>
              <w:autoSpaceDN w:val="0"/>
              <w:adjustRightInd w:val="0"/>
              <w:spacing w:after="0"/>
              <w:ind w:firstLine="0"/>
              <w:jc w:val="center"/>
              <w:rPr>
                <w:rFonts w:eastAsia="PMingLiU" w:cs="Times New Roman"/>
                <w:i/>
                <w:iCs/>
                <w:sz w:val="26"/>
                <w:szCs w:val="26"/>
                <w:lang w:val="vi-VN"/>
              </w:rPr>
            </w:pPr>
          </w:p>
          <w:p w14:paraId="483891C4" w14:textId="77777777" w:rsidR="00AD6469" w:rsidRPr="008115DC" w:rsidRDefault="00AD6469" w:rsidP="003D502F">
            <w:pPr>
              <w:autoSpaceDE w:val="0"/>
              <w:autoSpaceDN w:val="0"/>
              <w:adjustRightInd w:val="0"/>
              <w:spacing w:after="0"/>
              <w:ind w:firstLine="0"/>
              <w:jc w:val="center"/>
              <w:rPr>
                <w:rFonts w:eastAsia="PMingLiU" w:cs="Times New Roman"/>
                <w:i/>
                <w:iCs/>
                <w:sz w:val="26"/>
                <w:szCs w:val="26"/>
                <w:lang w:val="vi-VN"/>
              </w:rPr>
            </w:pPr>
          </w:p>
          <w:p w14:paraId="3D3CE4EB" w14:textId="77777777" w:rsidR="00AD6469" w:rsidRPr="008115DC" w:rsidRDefault="00AD6469" w:rsidP="003D502F">
            <w:pPr>
              <w:autoSpaceDE w:val="0"/>
              <w:autoSpaceDN w:val="0"/>
              <w:adjustRightInd w:val="0"/>
              <w:spacing w:after="0"/>
              <w:ind w:firstLine="0"/>
              <w:jc w:val="center"/>
              <w:rPr>
                <w:rFonts w:eastAsia="PMingLiU" w:cs="Times New Roman"/>
                <w:i/>
                <w:iCs/>
                <w:sz w:val="26"/>
                <w:szCs w:val="26"/>
                <w:lang w:val="vi-VN"/>
              </w:rPr>
            </w:pPr>
          </w:p>
          <w:p w14:paraId="6426E79B" w14:textId="77777777" w:rsidR="00AD6469" w:rsidRPr="008115DC" w:rsidRDefault="00AD6469" w:rsidP="003D502F">
            <w:pPr>
              <w:autoSpaceDE w:val="0"/>
              <w:autoSpaceDN w:val="0"/>
              <w:adjustRightInd w:val="0"/>
              <w:spacing w:after="0"/>
              <w:ind w:firstLine="0"/>
              <w:jc w:val="center"/>
              <w:rPr>
                <w:rFonts w:eastAsia="Times New Roman" w:cs="Times New Roman"/>
                <w:b/>
                <w:bCs/>
                <w:sz w:val="26"/>
                <w:szCs w:val="26"/>
                <w:lang w:val="vi-VN"/>
              </w:rPr>
            </w:pPr>
          </w:p>
          <w:p w14:paraId="43901627" w14:textId="77777777" w:rsidR="00AD6469" w:rsidRPr="008115DC" w:rsidRDefault="00AD6469" w:rsidP="003D502F">
            <w:pPr>
              <w:autoSpaceDE w:val="0"/>
              <w:autoSpaceDN w:val="0"/>
              <w:adjustRightInd w:val="0"/>
              <w:spacing w:after="0"/>
              <w:ind w:firstLine="0"/>
              <w:jc w:val="center"/>
              <w:rPr>
                <w:rFonts w:eastAsia="Times New Roman" w:cs="Times New Roman"/>
                <w:b/>
                <w:bCs/>
                <w:sz w:val="26"/>
                <w:szCs w:val="26"/>
                <w:lang w:val="vi-VN"/>
              </w:rPr>
            </w:pPr>
          </w:p>
        </w:tc>
      </w:tr>
    </w:tbl>
    <w:p w14:paraId="0B0DEC26" w14:textId="77777777" w:rsidR="00A9165E" w:rsidRDefault="00AD6469" w:rsidP="00AD6469">
      <w:pPr>
        <w:jc w:val="center"/>
      </w:pPr>
      <w:r w:rsidRPr="008115DC">
        <w:rPr>
          <w:rFonts w:eastAsia="PMingLiU" w:cs="Times New Roman"/>
          <w:b/>
          <w:bCs/>
          <w:sz w:val="26"/>
          <w:szCs w:val="26"/>
          <w:lang w:val="vi-VN"/>
        </w:rPr>
        <w:t>ĐẠI DIỆN TỔ CHỨC THAM GIA THỰC HIỆN</w:t>
      </w:r>
      <w:r w:rsidRPr="008115DC">
        <w:rPr>
          <w:rFonts w:eastAsia="PMingLiU" w:cs="Times New Roman"/>
          <w:sz w:val="26"/>
          <w:szCs w:val="26"/>
          <w:lang w:val="vi-VN"/>
        </w:rPr>
        <w:br/>
      </w:r>
      <w:r w:rsidRPr="008115DC">
        <w:rPr>
          <w:rFonts w:eastAsia="PMingLiU" w:cs="Times New Roman"/>
          <w:i/>
          <w:iCs/>
          <w:sz w:val="26"/>
          <w:szCs w:val="26"/>
          <w:lang w:val="vi-VN"/>
        </w:rPr>
        <w:t xml:space="preserve">  (Họ và tên, chữ ký)</w:t>
      </w:r>
    </w:p>
    <w:sectPr w:rsidR="00A9165E" w:rsidSect="0091276E">
      <w:pgSz w:w="11909" w:h="16834" w:code="9"/>
      <w:pgMar w:top="1138" w:right="1138" w:bottom="1138" w:left="1699"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469"/>
    <w:rsid w:val="0018050E"/>
    <w:rsid w:val="008F57C4"/>
    <w:rsid w:val="0091276E"/>
    <w:rsid w:val="00953F51"/>
    <w:rsid w:val="00AD6469"/>
    <w:rsid w:val="00B02DBF"/>
    <w:rsid w:val="00C55A28"/>
    <w:rsid w:val="00D020AD"/>
    <w:rsid w:val="00D30268"/>
    <w:rsid w:val="00E53E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14F77"/>
  <w15:docId w15:val="{11D04D76-F87A-4C64-8D45-28FBEF3E0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8"/>
        <w:szCs w:val="28"/>
        <w:lang w:val="en-US" w:eastAsia="en-US" w:bidi="ar-SA"/>
      </w:rPr>
    </w:rPrDefault>
    <w:pPrDefault>
      <w:pPr>
        <w:spacing w:before="120" w:after="120" w:line="276" w:lineRule="auto"/>
        <w:ind w:firstLine="7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6469"/>
    <w:pPr>
      <w:spacing w:line="240" w:lineRule="auto"/>
    </w:pPr>
    <w:rPr>
      <w:rFonts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2DB9B0D-E137-4FFC-9A92-AED15DE34740}">
  <ds:schemaRefs>
    <ds:schemaRef ds:uri="http://schemas.microsoft.com/sharepoint/v3/contenttype/forms"/>
  </ds:schemaRefs>
</ds:datastoreItem>
</file>

<file path=customXml/itemProps2.xml><?xml version="1.0" encoding="utf-8"?>
<ds:datastoreItem xmlns:ds="http://schemas.openxmlformats.org/officeDocument/2006/customXml" ds:itemID="{1C07AB49-2775-4A26-BD3D-5642BF4C77A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D1CC8BA-728D-4E6E-BFC4-A4AC818807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243</Words>
  <Characters>1386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2019-11-18T04:32:00Z</dcterms:created>
  <dcterms:modified xsi:type="dcterms:W3CDTF">2019-11-18T04:32:00Z</dcterms:modified>
</cp:coreProperties>
</file>